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6840" w:h="11910" w:orient="landscape"/>
          <w:pgMar w:top="1340" w:bottom="280" w:left="425" w:right="425"/>
        </w:sectPr>
      </w:pPr>
    </w:p>
    <w:p>
      <w:pPr>
        <w:pStyle w:val="BodyText"/>
        <w:rPr>
          <w:rFonts w:ascii="Times New Roman"/>
          <w:sz w:val="16"/>
        </w:rPr>
      </w:pP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7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001" y="122645"/>
                            <a:ext cx="5345988" cy="6100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10691990" y="6091199"/>
                                </a:moveTo>
                                <a:lnTo>
                                  <a:pt x="5346001" y="6091199"/>
                                </a:lnTo>
                                <a:lnTo>
                                  <a:pt x="5346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9040"/>
                                </a:lnTo>
                                <a:lnTo>
                                  <a:pt x="5346001" y="7559040"/>
                                </a:lnTo>
                                <a:lnTo>
                                  <a:pt x="5346001" y="7560005"/>
                                </a:lnTo>
                                <a:lnTo>
                                  <a:pt x="10691990" y="7560005"/>
                                </a:lnTo>
                                <a:lnTo>
                                  <a:pt x="10691990" y="609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B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6400" y="360070"/>
                            <a:ext cx="712403" cy="723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6319" y="333005"/>
                            <a:ext cx="1317679" cy="682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5799296" id="docshapegroup1" coordorigin="0,0" coordsize="16838,11906">
                <v:shape style="position:absolute;left:8418;top:193;width:8419;height:9607" type="#_x0000_t75" id="docshape2" stroked="false">
                  <v:imagedata r:id="rId5" o:title=""/>
                </v:shape>
                <v:shape style="position:absolute;left:0;top:0;width:16838;height:11906" id="docshape3" coordorigin="0,0" coordsize="16838,11906" path="m16838,9592l8419,9592,8419,0,0,0,0,11904,8419,11904,8419,11906,16838,11906,16838,9592xe" filled="true" fillcolor="#ef6b32" stroked="false">
                  <v:path arrowok="t"/>
                  <v:fill type="solid"/>
                </v:shape>
                <v:shape style="position:absolute;left:15159;top:567;width:1122;height:1141" type="#_x0000_t75" id="docshape4" stroked="false">
                  <v:imagedata r:id="rId6" o:title=""/>
                </v:shape>
                <v:shape style="position:absolute;left:8734;top:524;width:2076;height:1076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81"/>
        <w:rPr>
          <w:rFonts w:ascii="Times New Roman"/>
          <w:sz w:val="16"/>
        </w:rPr>
      </w:pPr>
    </w:p>
    <w:p>
      <w:pPr>
        <w:spacing w:line="249" w:lineRule="auto" w:before="0"/>
        <w:ind w:left="2161" w:right="35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FFFFFF"/>
          <w:sz w:val="16"/>
        </w:rPr>
        <w:t>БУ</w:t>
      </w:r>
      <w:r>
        <w:rPr>
          <w:rFonts w:ascii="Arial" w:hAnsi="Arial"/>
          <w:b/>
          <w:color w:val="FFFFFF"/>
          <w:spacing w:val="-12"/>
          <w:sz w:val="16"/>
        </w:rPr>
        <w:t> </w:t>
      </w:r>
      <w:r>
        <w:rPr>
          <w:rFonts w:ascii="Arial" w:hAnsi="Arial"/>
          <w:b/>
          <w:color w:val="FFFFFF"/>
          <w:sz w:val="16"/>
        </w:rPr>
        <w:t>«Центр</w:t>
      </w:r>
      <w:r>
        <w:rPr>
          <w:rFonts w:ascii="Arial" w:hAnsi="Arial"/>
          <w:b/>
          <w:color w:val="FFFFFF"/>
          <w:spacing w:val="-11"/>
          <w:sz w:val="16"/>
        </w:rPr>
        <w:t> </w:t>
      </w:r>
      <w:r>
        <w:rPr>
          <w:rFonts w:ascii="Arial" w:hAnsi="Arial"/>
          <w:b/>
          <w:color w:val="FFFFFF"/>
          <w:sz w:val="16"/>
        </w:rPr>
        <w:t>медицинской</w:t>
      </w:r>
      <w:r>
        <w:rPr>
          <w:rFonts w:ascii="Arial" w:hAnsi="Arial"/>
          <w:b/>
          <w:color w:val="FFFFFF"/>
          <w:spacing w:val="-11"/>
          <w:sz w:val="16"/>
        </w:rPr>
        <w:t> </w:t>
      </w:r>
      <w:r>
        <w:rPr>
          <w:rFonts w:ascii="Arial" w:hAnsi="Arial"/>
          <w:b/>
          <w:color w:val="FFFFFF"/>
          <w:sz w:val="16"/>
        </w:rPr>
        <w:t>профилактики», г.</w:t>
      </w:r>
      <w:r>
        <w:rPr>
          <w:rFonts w:ascii="Arial" w:hAnsi="Arial"/>
          <w:b/>
          <w:color w:val="FFFFFF"/>
          <w:spacing w:val="-6"/>
          <w:sz w:val="16"/>
        </w:rPr>
        <w:t> </w:t>
      </w:r>
      <w:r>
        <w:rPr>
          <w:rFonts w:ascii="Arial" w:hAnsi="Arial"/>
          <w:b/>
          <w:color w:val="FFFFFF"/>
          <w:sz w:val="16"/>
        </w:rPr>
        <w:t>Ханты-Мансийск,</w:t>
      </w:r>
      <w:r>
        <w:rPr>
          <w:rFonts w:ascii="Arial" w:hAnsi="Arial"/>
          <w:b/>
          <w:color w:val="FFFFFF"/>
          <w:spacing w:val="-5"/>
          <w:sz w:val="16"/>
        </w:rPr>
        <w:t> </w:t>
      </w:r>
      <w:r>
        <w:rPr>
          <w:rFonts w:ascii="Arial" w:hAnsi="Arial"/>
          <w:b/>
          <w:color w:val="FFFFFF"/>
          <w:sz w:val="16"/>
        </w:rPr>
        <w:t>ул.</w:t>
      </w:r>
      <w:r>
        <w:rPr>
          <w:rFonts w:ascii="Arial" w:hAnsi="Arial"/>
          <w:b/>
          <w:color w:val="FFFFFF"/>
          <w:spacing w:val="-5"/>
          <w:sz w:val="16"/>
        </w:rPr>
        <w:t> </w:t>
      </w:r>
      <w:r>
        <w:rPr>
          <w:rFonts w:ascii="Arial" w:hAnsi="Arial"/>
          <w:b/>
          <w:color w:val="FFFFFF"/>
          <w:sz w:val="16"/>
        </w:rPr>
        <w:t>Карла</w:t>
      </w:r>
      <w:r>
        <w:rPr>
          <w:rFonts w:ascii="Arial" w:hAnsi="Arial"/>
          <w:b/>
          <w:color w:val="FFFFFF"/>
          <w:spacing w:val="-5"/>
          <w:sz w:val="16"/>
        </w:rPr>
        <w:t> </w:t>
      </w:r>
      <w:r>
        <w:rPr>
          <w:rFonts w:ascii="Arial" w:hAnsi="Arial"/>
          <w:b/>
          <w:color w:val="FFFFFF"/>
          <w:sz w:val="16"/>
        </w:rPr>
        <w:t>Маркса,</w:t>
      </w:r>
      <w:r>
        <w:rPr>
          <w:rFonts w:ascii="Arial" w:hAnsi="Arial"/>
          <w:b/>
          <w:color w:val="FFFFFF"/>
          <w:spacing w:val="-5"/>
          <w:sz w:val="16"/>
        </w:rPr>
        <w:t> 34.</w:t>
      </w:r>
    </w:p>
    <w:p>
      <w:pPr>
        <w:spacing w:before="1"/>
        <w:ind w:left="1802" w:right="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FFFFFF"/>
          <w:sz w:val="16"/>
        </w:rPr>
        <w:t>Web-сайт:</w:t>
      </w:r>
      <w:r>
        <w:rPr>
          <w:rFonts w:ascii="Arial" w:hAnsi="Arial"/>
          <w:b/>
          <w:color w:val="FFFFFF"/>
          <w:spacing w:val="-7"/>
          <w:sz w:val="16"/>
        </w:rPr>
        <w:t> </w:t>
      </w:r>
      <w:hyperlink r:id="rId8">
        <w:r>
          <w:rPr>
            <w:rFonts w:ascii="Arial" w:hAnsi="Arial"/>
            <w:b/>
            <w:color w:val="FFFFFF"/>
            <w:sz w:val="16"/>
          </w:rPr>
          <w:t>www.cmphmao.ru.</w:t>
        </w:r>
      </w:hyperlink>
      <w:r>
        <w:rPr>
          <w:rFonts w:ascii="Arial" w:hAnsi="Arial"/>
          <w:b/>
          <w:color w:val="FFFFFF"/>
          <w:spacing w:val="-4"/>
          <w:sz w:val="16"/>
        </w:rPr>
        <w:t> </w:t>
      </w:r>
      <w:r>
        <w:rPr>
          <w:rFonts w:ascii="Arial" w:hAnsi="Arial"/>
          <w:b/>
          <w:color w:val="FFFFFF"/>
          <w:sz w:val="16"/>
        </w:rPr>
        <w:t>Тел.:</w:t>
      </w:r>
      <w:r>
        <w:rPr>
          <w:rFonts w:ascii="Arial" w:hAnsi="Arial"/>
          <w:b/>
          <w:color w:val="FFFFFF"/>
          <w:spacing w:val="-4"/>
          <w:sz w:val="16"/>
        </w:rPr>
        <w:t> </w:t>
      </w:r>
      <w:r>
        <w:rPr>
          <w:rFonts w:ascii="Arial" w:hAnsi="Arial"/>
          <w:b/>
          <w:color w:val="FFFFFF"/>
          <w:sz w:val="16"/>
        </w:rPr>
        <w:t>8</w:t>
      </w:r>
      <w:r>
        <w:rPr>
          <w:rFonts w:ascii="Arial" w:hAnsi="Arial"/>
          <w:b/>
          <w:color w:val="FFFFFF"/>
          <w:spacing w:val="-4"/>
          <w:sz w:val="16"/>
        </w:rPr>
        <w:t> </w:t>
      </w:r>
      <w:r>
        <w:rPr>
          <w:rFonts w:ascii="Arial" w:hAnsi="Arial"/>
          <w:b/>
          <w:color w:val="FFFFFF"/>
          <w:sz w:val="16"/>
        </w:rPr>
        <w:t>(3467)</w:t>
      </w:r>
      <w:r>
        <w:rPr>
          <w:rFonts w:ascii="Arial" w:hAnsi="Arial"/>
          <w:b/>
          <w:color w:val="FFFFFF"/>
          <w:spacing w:val="-4"/>
          <w:sz w:val="16"/>
        </w:rPr>
        <w:t> </w:t>
      </w:r>
      <w:r>
        <w:rPr>
          <w:rFonts w:ascii="Arial" w:hAnsi="Arial"/>
          <w:b/>
          <w:color w:val="FFFFFF"/>
          <w:spacing w:val="-2"/>
          <w:sz w:val="16"/>
        </w:rPr>
        <w:t>318466.</w:t>
      </w:r>
    </w:p>
    <w:p>
      <w:pPr>
        <w:spacing w:before="8"/>
        <w:ind w:left="2161" w:right="35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FFFFFF"/>
          <w:sz w:val="16"/>
        </w:rPr>
        <w:t>2013</w:t>
      </w:r>
      <w:r>
        <w:rPr>
          <w:rFonts w:ascii="Arial" w:hAnsi="Arial"/>
          <w:b/>
          <w:color w:val="FFFFFF"/>
          <w:spacing w:val="-3"/>
          <w:sz w:val="16"/>
        </w:rPr>
        <w:t> </w:t>
      </w:r>
      <w:r>
        <w:rPr>
          <w:rFonts w:ascii="Arial" w:hAnsi="Arial"/>
          <w:b/>
          <w:color w:val="FFFFFF"/>
          <w:spacing w:val="-5"/>
          <w:sz w:val="16"/>
        </w:rPr>
        <w:t>г.</w:t>
      </w:r>
    </w:p>
    <w:p>
      <w:pPr>
        <w:spacing w:before="8"/>
        <w:ind w:left="2161" w:right="35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FFFFFF"/>
          <w:sz w:val="16"/>
        </w:rPr>
        <w:t>Тираж</w:t>
      </w:r>
      <w:r>
        <w:rPr>
          <w:rFonts w:ascii="Arial" w:hAnsi="Arial"/>
          <w:b/>
          <w:color w:val="FFFFFF"/>
          <w:spacing w:val="-6"/>
          <w:sz w:val="16"/>
        </w:rPr>
        <w:t> </w:t>
      </w:r>
      <w:r>
        <w:rPr>
          <w:rFonts w:ascii="Arial" w:hAnsi="Arial"/>
          <w:b/>
          <w:color w:val="FFFFFF"/>
          <w:sz w:val="16"/>
        </w:rPr>
        <w:t>10000</w:t>
      </w:r>
      <w:r>
        <w:rPr>
          <w:rFonts w:ascii="Arial" w:hAnsi="Arial"/>
          <w:b/>
          <w:color w:val="FFFFFF"/>
          <w:spacing w:val="-5"/>
          <w:sz w:val="16"/>
        </w:rPr>
        <w:t> </w:t>
      </w:r>
      <w:r>
        <w:rPr>
          <w:rFonts w:ascii="Arial" w:hAnsi="Arial"/>
          <w:b/>
          <w:color w:val="FFFFFF"/>
          <w:spacing w:val="-4"/>
          <w:sz w:val="16"/>
        </w:rPr>
        <w:t>экз.</w:t>
      </w:r>
    </w:p>
    <w:p>
      <w:pPr>
        <w:pStyle w:val="Title"/>
        <w:spacing w:line="168" w:lineRule="auto"/>
      </w:pPr>
      <w:r>
        <w:rPr/>
        <w:br w:type="column"/>
      </w:r>
      <w:r>
        <w:rPr>
          <w:color w:val="FFFFFF"/>
          <w:spacing w:val="-2"/>
          <w:w w:val="60"/>
        </w:rPr>
        <w:t>Правильное </w:t>
      </w:r>
      <w:r>
        <w:rPr>
          <w:color w:val="FFFFFF"/>
          <w:w w:val="55"/>
        </w:rPr>
        <w:t>питание</w:t>
      </w:r>
      <w:r>
        <w:rPr>
          <w:color w:val="FFFFFF"/>
        </w:rPr>
        <w:t> </w:t>
      </w:r>
      <w:r>
        <w:rPr>
          <w:color w:val="FFFFFF"/>
          <w:w w:val="55"/>
        </w:rPr>
        <w:t>детей</w:t>
      </w:r>
    </w:p>
    <w:p>
      <w:pPr>
        <w:pStyle w:val="Title"/>
        <w:spacing w:after="0" w:line="168" w:lineRule="auto"/>
        <w:sectPr>
          <w:type w:val="continuous"/>
          <w:pgSz w:w="16840" w:h="11910" w:orient="landscape"/>
          <w:pgMar w:top="1340" w:bottom="280" w:left="425" w:right="425"/>
          <w:cols w:num="2" w:equalWidth="0">
            <w:col w:w="5828" w:space="1132"/>
            <w:col w:w="9030"/>
          </w:cols>
        </w:sectPr>
      </w:pPr>
    </w:p>
    <w:p>
      <w:pPr>
        <w:pStyle w:val="BodyText"/>
        <w:spacing w:before="1"/>
        <w:rPr>
          <w:rFonts w:ascii="Segoe UI Symbol"/>
          <w:sz w:val="9"/>
        </w:rPr>
      </w:pPr>
      <w:r>
        <w:rPr>
          <w:rFonts w:ascii="Segoe UI Symbol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7272007</wp:posOffset>
                </wp:positionV>
                <wp:extent cx="10692130" cy="28829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0692130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288290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287997"/>
                              </a:lnTo>
                              <a:lnTo>
                                <a:pt x="10692003" y="287997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6B3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72.598999pt;width:841.89pt;height:22.677pt;mso-position-horizontal-relative:page;mso-position-vertical-relative:page;z-index:15730176" id="docshape6" filled="true" fillcolor="#ef6b3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ind w:left="1368"/>
        <w:rPr>
          <w:rFonts w:ascii="Segoe UI Symbol"/>
          <w:sz w:val="20"/>
        </w:rPr>
      </w:pPr>
      <w:r>
        <w:rPr>
          <w:rFonts w:ascii="Segoe UI Symbol"/>
          <w:sz w:val="20"/>
        </w:rPr>
        <mc:AlternateContent>
          <mc:Choice Requires="wps">
            <w:drawing>
              <wp:inline distT="0" distB="0" distL="0" distR="0">
                <wp:extent cx="3059430" cy="262890"/>
                <wp:effectExtent l="0" t="0" r="0" b="3810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059430" cy="262890"/>
                          <a:chExt cx="3059430" cy="2628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0594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9430" h="262890">
                                <a:moveTo>
                                  <a:pt x="158329" y="0"/>
                                </a:moveTo>
                                <a:lnTo>
                                  <a:pt x="113275" y="4425"/>
                                </a:lnTo>
                                <a:lnTo>
                                  <a:pt x="75719" y="16746"/>
                                </a:lnTo>
                                <a:lnTo>
                                  <a:pt x="23053" y="59330"/>
                                </a:lnTo>
                                <a:lnTo>
                                  <a:pt x="240" y="116268"/>
                                </a:lnTo>
                                <a:lnTo>
                                  <a:pt x="0" y="146532"/>
                                </a:lnTo>
                                <a:lnTo>
                                  <a:pt x="7189" y="176077"/>
                                </a:lnTo>
                                <a:lnTo>
                                  <a:pt x="43809" y="227274"/>
                                </a:lnTo>
                                <a:lnTo>
                                  <a:pt x="110011" y="258375"/>
                                </a:lnTo>
                                <a:lnTo>
                                  <a:pt x="154176" y="262801"/>
                                </a:lnTo>
                                <a:lnTo>
                                  <a:pt x="2872954" y="262801"/>
                                </a:lnTo>
                                <a:lnTo>
                                  <a:pt x="2920852" y="259471"/>
                                </a:lnTo>
                                <a:lnTo>
                                  <a:pt x="2961562" y="250103"/>
                                </a:lnTo>
                                <a:lnTo>
                                  <a:pt x="3021606" y="216966"/>
                                </a:lnTo>
                                <a:lnTo>
                                  <a:pt x="3053447" y="170822"/>
                                </a:lnTo>
                                <a:lnTo>
                                  <a:pt x="3058906" y="145195"/>
                                </a:lnTo>
                                <a:lnTo>
                                  <a:pt x="3057450" y="119104"/>
                                </a:lnTo>
                                <a:lnTo>
                                  <a:pt x="3033979" y="69243"/>
                                </a:lnTo>
                                <a:lnTo>
                                  <a:pt x="2983397" y="28674"/>
                                </a:lnTo>
                                <a:lnTo>
                                  <a:pt x="2948052" y="14195"/>
                                </a:lnTo>
                                <a:lnTo>
                                  <a:pt x="2906067" y="4827"/>
                                </a:lnTo>
                                <a:lnTo>
                                  <a:pt x="2857486" y="1498"/>
                                </a:lnTo>
                                <a:lnTo>
                                  <a:pt x="158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B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3059430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5" w:lineRule="exact" w:before="0"/>
                                <w:ind w:left="1395" w:right="0" w:firstLine="0"/>
                                <w:jc w:val="left"/>
                                <w:rPr>
                                  <w:rFonts w:ascii="Segoe UI Symbol" w:hAnsi="Segoe UI Symbol"/>
                                  <w:sz w:val="30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55"/>
                                  <w:sz w:val="30"/>
                                </w:rPr>
                                <w:t>Дорогой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pacing w:val="24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pacing w:val="-2"/>
                                  <w:w w:val="70"/>
                                  <w:sz w:val="30"/>
                                </w:rPr>
                                <w:t>друг!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0.9pt;height:20.7pt;mso-position-horizontal-relative:char;mso-position-vertical-relative:line" id="docshapegroup7" coordorigin="0,0" coordsize="4818,414">
                <v:shape style="position:absolute;left:0;top:0;width:4818;height:414" id="docshape8" coordorigin="0,0" coordsize="4818,414" path="m249,0l178,7,119,26,36,93,0,183,0,231,11,277,69,358,173,407,243,414,4524,414,4600,409,4664,394,4758,342,4809,269,4817,229,4815,188,4778,109,4698,45,4643,22,4576,8,4500,2,249,0xe" filled="true" fillcolor="#ef6b32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4818;height:414" type="#_x0000_t202" id="docshape9" filled="false" stroked="false">
                  <v:textbox inset="0,0,0,0">
                    <w:txbxContent>
                      <w:p>
                        <w:pPr>
                          <w:spacing w:line="375" w:lineRule="exact" w:before="0"/>
                          <w:ind w:left="1395" w:right="0" w:firstLine="0"/>
                          <w:jc w:val="left"/>
                          <w:rPr>
                            <w:rFonts w:ascii="Segoe UI Symbol" w:hAnsi="Segoe UI Symbol"/>
                            <w:sz w:val="30"/>
                          </w:rPr>
                        </w:pPr>
                        <w:r>
                          <w:rPr>
                            <w:rFonts w:ascii="Segoe UI Symbol" w:hAnsi="Segoe UI Symbol"/>
                            <w:color w:val="FFFFFF"/>
                            <w:w w:val="55"/>
                            <w:sz w:val="30"/>
                          </w:rPr>
                          <w:t>Дорогой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pacing w:val="24"/>
                            <w:sz w:val="30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pacing w:val="-2"/>
                            <w:w w:val="70"/>
                            <w:sz w:val="30"/>
                          </w:rPr>
                          <w:t>друг!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egoe UI Symbol"/>
          <w:sz w:val="20"/>
        </w:rPr>
      </w:r>
    </w:p>
    <w:p>
      <w:pPr>
        <w:pStyle w:val="BodyText"/>
        <w:spacing w:line="244" w:lineRule="auto" w:before="14"/>
        <w:ind w:left="141" w:right="38" w:firstLine="226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3545992</wp:posOffset>
            </wp:positionH>
            <wp:positionV relativeFrom="paragraph">
              <wp:posOffset>591313</wp:posOffset>
            </wp:positionV>
            <wp:extent cx="1619999" cy="244801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999" cy="2448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Ты уже умеешь читать, писать, считать и каждый день узнаёшь что-то новое. А сколько тебе ещё предстоит узнать полезного и ин- тересного за годы учёбы в школе! Например, ты узнаешь, что твоё тело построено из маленьких клеточек, как</w:t>
      </w:r>
    </w:p>
    <w:p>
      <w:pPr>
        <w:pStyle w:val="BodyText"/>
        <w:spacing w:line="244" w:lineRule="auto" w:before="4"/>
        <w:ind w:left="141" w:right="2702"/>
        <w:jc w:val="both"/>
      </w:pPr>
      <w:r>
        <w:rPr/>
        <w:t>дом из кирпичей. Каждая клеточка </w:t>
      </w:r>
      <w:r>
        <w:rPr/>
        <w:t>выпол- няет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организме</w:t>
      </w:r>
      <w:r>
        <w:rPr>
          <w:spacing w:val="40"/>
        </w:rPr>
        <w:t> </w:t>
      </w:r>
      <w:r>
        <w:rPr/>
        <w:t>свою</w:t>
      </w:r>
      <w:r>
        <w:rPr>
          <w:spacing w:val="40"/>
        </w:rPr>
        <w:t> </w:t>
      </w:r>
      <w:r>
        <w:rPr/>
        <w:t>работу.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начала</w:t>
      </w:r>
      <w:r>
        <w:rPr>
          <w:spacing w:val="40"/>
        </w:rPr>
        <w:t> </w:t>
      </w:r>
      <w:r>
        <w:rPr/>
        <w:t>и до конца жизни клетки обновляются за счёт питательных веществ, которые ты по- лучаешь из пищи. Твой организм работает непрерывно, даже во время сна, расходуя энергию, необходимую для работы вну- тренних органов и всех мышц. Откуда же берётся эта энергия? Пища является её ис- </w:t>
      </w:r>
      <w:r>
        <w:rPr>
          <w:spacing w:val="-2"/>
        </w:rPr>
        <w:t>точником.</w:t>
      </w:r>
    </w:p>
    <w:p>
      <w:pPr>
        <w:pStyle w:val="BodyText"/>
        <w:spacing w:line="244" w:lineRule="auto" w:before="10"/>
        <w:ind w:left="141" w:right="2703" w:firstLine="226"/>
        <w:jc w:val="both"/>
      </w:pPr>
      <w:r>
        <w:rPr/>
        <w:t>Однако не всякая пища идёт во </w:t>
      </w:r>
      <w:r>
        <w:rPr/>
        <w:t>благо, переедание может причинить вред твоему организму и стать причиной многих болез- </w:t>
      </w:r>
      <w:r>
        <w:rPr>
          <w:spacing w:val="-4"/>
        </w:rPr>
        <w:t>ней.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360010</wp:posOffset>
                </wp:positionH>
                <wp:positionV relativeFrom="paragraph">
                  <wp:posOffset>172297</wp:posOffset>
                </wp:positionV>
                <wp:extent cx="4806315" cy="47752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4806315" cy="477520"/>
                          <a:chExt cx="4806315" cy="47752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480631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315" h="477520">
                                <a:moveTo>
                                  <a:pt x="249931" y="0"/>
                                </a:moveTo>
                                <a:lnTo>
                                  <a:pt x="206695" y="2867"/>
                                </a:lnTo>
                                <a:lnTo>
                                  <a:pt x="167573" y="11109"/>
                                </a:lnTo>
                                <a:lnTo>
                                  <a:pt x="101657" y="41571"/>
                                </a:lnTo>
                                <a:lnTo>
                                  <a:pt x="52152" y="87085"/>
                                </a:lnTo>
                                <a:lnTo>
                                  <a:pt x="19030" y="143350"/>
                                </a:lnTo>
                                <a:lnTo>
                                  <a:pt x="2261" y="206066"/>
                                </a:lnTo>
                                <a:lnTo>
                                  <a:pt x="0" y="238499"/>
                                </a:lnTo>
                                <a:lnTo>
                                  <a:pt x="1815" y="270932"/>
                                </a:lnTo>
                                <a:lnTo>
                                  <a:pt x="17664" y="333648"/>
                                </a:lnTo>
                                <a:lnTo>
                                  <a:pt x="49778" y="389913"/>
                                </a:lnTo>
                                <a:lnTo>
                                  <a:pt x="98128" y="435427"/>
                                </a:lnTo>
                                <a:lnTo>
                                  <a:pt x="162683" y="465889"/>
                                </a:lnTo>
                                <a:lnTo>
                                  <a:pt x="201029" y="474132"/>
                                </a:lnTo>
                                <a:lnTo>
                                  <a:pt x="243416" y="476999"/>
                                </a:lnTo>
                                <a:lnTo>
                                  <a:pt x="4513486" y="476999"/>
                                </a:lnTo>
                                <a:lnTo>
                                  <a:pt x="4559980" y="474783"/>
                                </a:lnTo>
                                <a:lnTo>
                                  <a:pt x="4602401" y="468378"/>
                                </a:lnTo>
                                <a:lnTo>
                                  <a:pt x="4640763" y="458148"/>
                                </a:lnTo>
                                <a:lnTo>
                                  <a:pt x="4705375" y="427672"/>
                                </a:lnTo>
                                <a:lnTo>
                                  <a:pt x="4753939" y="386268"/>
                                </a:lnTo>
                                <a:lnTo>
                                  <a:pt x="4786578" y="336851"/>
                                </a:lnTo>
                                <a:lnTo>
                                  <a:pt x="4803416" y="282333"/>
                                </a:lnTo>
                                <a:lnTo>
                                  <a:pt x="4805948" y="254073"/>
                                </a:lnTo>
                                <a:lnTo>
                                  <a:pt x="4804576" y="225630"/>
                                </a:lnTo>
                                <a:lnTo>
                                  <a:pt x="4790181" y="169656"/>
                                </a:lnTo>
                                <a:lnTo>
                                  <a:pt x="4760355" y="117324"/>
                                </a:lnTo>
                                <a:lnTo>
                                  <a:pt x="4715221" y="71549"/>
                                </a:lnTo>
                                <a:lnTo>
                                  <a:pt x="4654902" y="35245"/>
                                </a:lnTo>
                                <a:lnTo>
                                  <a:pt x="4619087" y="21555"/>
                                </a:lnTo>
                                <a:lnTo>
                                  <a:pt x="4579522" y="11325"/>
                                </a:lnTo>
                                <a:lnTo>
                                  <a:pt x="4536222" y="4921"/>
                                </a:lnTo>
                                <a:lnTo>
                                  <a:pt x="4489203" y="2705"/>
                                </a:lnTo>
                                <a:lnTo>
                                  <a:pt x="24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B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4806315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7"/>
                                <w:ind w:left="491" w:right="323" w:hanging="165"/>
                                <w:jc w:val="left"/>
                                <w:rPr>
                                  <w:rFonts w:ascii="Segoe UI Symbol" w:hAnsi="Segoe UI Symbol"/>
                                  <w:sz w:val="26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0"/>
                                  <w:sz w:val="26"/>
                                </w:rPr>
                                <w:t>Для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0"/>
                                  <w:sz w:val="26"/>
                                </w:rPr>
                                <w:t>того,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0"/>
                                  <w:sz w:val="26"/>
                                </w:rPr>
                                <w:t>чтобы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0"/>
                                  <w:sz w:val="26"/>
                                </w:rPr>
                                <w:t>быть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0"/>
                                  <w:sz w:val="26"/>
                                </w:rPr>
                                <w:t>здоровым,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0"/>
                                  <w:sz w:val="26"/>
                                </w:rPr>
                                <w:t>хорошо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0"/>
                                  <w:sz w:val="26"/>
                                </w:rPr>
                                <w:t>учиться,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0"/>
                                  <w:sz w:val="26"/>
                                </w:rPr>
                                <w:t>быть ловким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0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0"/>
                                  <w:sz w:val="26"/>
                                </w:rPr>
                                <w:t>умелым,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0"/>
                                  <w:sz w:val="26"/>
                                </w:rPr>
                                <w:t>необходимо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0"/>
                                  <w:sz w:val="26"/>
                                </w:rPr>
                                <w:t>правильно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0"/>
                                  <w:sz w:val="26"/>
                                </w:rPr>
                                <w:t>питаться.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7275pt;margin-top:13.566722pt;width:378.45pt;height:37.6pt;mso-position-horizontal-relative:page;mso-position-vertical-relative:paragraph;z-index:-15727616;mso-wrap-distance-left:0;mso-wrap-distance-right:0" id="docshapegroup10" coordorigin="567,271" coordsize="7569,752">
                <v:shape style="position:absolute;left:566;top:271;width:7569;height:752" id="docshape11" coordorigin="567,271" coordsize="7569,752" path="m961,271l892,276,831,289,727,337,649,408,597,497,571,596,567,647,570,698,595,797,645,885,721,957,823,1005,884,1018,950,1023,7675,1023,7748,1019,7815,1009,7875,993,7977,945,8053,880,8105,802,8131,716,8135,671,8133,627,8111,539,8064,456,7992,384,7898,327,7841,305,7779,289,7711,279,7637,276,961,271xe" filled="true" fillcolor="#ef6b32" stroked="false">
                  <v:path arrowok="t"/>
                  <v:fill type="solid"/>
                </v:shape>
                <v:shape style="position:absolute;left:566;top:271;width:7569;height:752" type="#_x0000_t202" id="docshape12" filled="false" stroked="false">
                  <v:textbox inset="0,0,0,0">
                    <w:txbxContent>
                      <w:p>
                        <w:pPr>
                          <w:spacing w:line="216" w:lineRule="auto" w:before="17"/>
                          <w:ind w:left="491" w:right="323" w:hanging="165"/>
                          <w:jc w:val="left"/>
                          <w:rPr>
                            <w:rFonts w:ascii="Segoe UI Symbol" w:hAnsi="Segoe UI Symbol"/>
                            <w:sz w:val="26"/>
                          </w:rPr>
                        </w:pPr>
                        <w:r>
                          <w:rPr>
                            <w:rFonts w:ascii="Segoe UI Symbol" w:hAnsi="Segoe UI Symbol"/>
                            <w:color w:val="FFFFFF"/>
                            <w:w w:val="60"/>
                            <w:sz w:val="26"/>
                          </w:rPr>
                          <w:t>Для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0"/>
                            <w:sz w:val="26"/>
                          </w:rPr>
                          <w:t>того,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0"/>
                            <w:sz w:val="26"/>
                          </w:rPr>
                          <w:t>чтобы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0"/>
                            <w:sz w:val="26"/>
                          </w:rPr>
                          <w:t>быть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0"/>
                            <w:sz w:val="26"/>
                          </w:rPr>
                          <w:t>здоровым,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0"/>
                            <w:sz w:val="26"/>
                          </w:rPr>
                          <w:t>хорошо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0"/>
                            <w:sz w:val="26"/>
                          </w:rPr>
                          <w:t>учиться,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0"/>
                            <w:sz w:val="26"/>
                          </w:rPr>
                          <w:t>быть ловким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z w:val="26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0"/>
                            <w:sz w:val="26"/>
                          </w:rPr>
                          <w:t>и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z w:val="26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0"/>
                            <w:sz w:val="26"/>
                          </w:rPr>
                          <w:t>умелым,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z w:val="26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0"/>
                            <w:sz w:val="26"/>
                          </w:rPr>
                          <w:t>необходимо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z w:val="26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0"/>
                            <w:sz w:val="26"/>
                          </w:rPr>
                          <w:t>правильно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z w:val="26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0"/>
                            <w:sz w:val="26"/>
                          </w:rPr>
                          <w:t>питаться.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numPr>
          <w:ilvl w:val="0"/>
          <w:numId w:val="1"/>
        </w:numPr>
        <w:tabs>
          <w:tab w:pos="4353" w:val="left" w:leader="none"/>
        </w:tabs>
        <w:spacing w:line="249" w:lineRule="auto" w:before="130" w:after="0"/>
        <w:ind w:left="3830" w:right="38" w:firstLine="226"/>
        <w:jc w:val="both"/>
      </w:pPr>
      <w:r>
        <w:rPr>
          <w:w w:val="110"/>
        </w:rPr>
        <w:t>В течение дня ты </w:t>
      </w:r>
      <w:r>
        <w:rPr>
          <w:w w:val="110"/>
        </w:rPr>
        <w:t>должен получить</w:t>
      </w:r>
      <w:r>
        <w:rPr>
          <w:spacing w:val="-12"/>
          <w:w w:val="110"/>
        </w:rPr>
        <w:t> </w:t>
      </w:r>
      <w:r>
        <w:rPr>
          <w:w w:val="110"/>
        </w:rPr>
        <w:t>всё,</w:t>
      </w:r>
      <w:r>
        <w:rPr>
          <w:spacing w:val="-12"/>
          <w:w w:val="110"/>
        </w:rPr>
        <w:t> </w:t>
      </w:r>
      <w:r>
        <w:rPr>
          <w:w w:val="110"/>
        </w:rPr>
        <w:t>что</w:t>
      </w:r>
      <w:r>
        <w:rPr>
          <w:spacing w:val="-12"/>
          <w:w w:val="110"/>
        </w:rPr>
        <w:t> </w:t>
      </w:r>
      <w:r>
        <w:rPr>
          <w:w w:val="110"/>
        </w:rPr>
        <w:t>необходимо </w:t>
      </w:r>
      <w:r>
        <w:rPr/>
        <w:t>для твоего растущего организ- </w:t>
      </w:r>
      <w:r>
        <w:rPr>
          <w:spacing w:val="-6"/>
          <w:w w:val="110"/>
        </w:rPr>
        <w:t>ма</w:t>
      </w:r>
    </w:p>
    <w:p>
      <w:pPr>
        <w:spacing w:before="56"/>
        <w:ind w:left="4057" w:right="0" w:firstLine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359994</wp:posOffset>
                </wp:positionH>
                <wp:positionV relativeFrom="paragraph">
                  <wp:posOffset>-656255</wp:posOffset>
                </wp:positionV>
                <wp:extent cx="2270760" cy="228155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2270760" cy="2281555"/>
                          <a:chExt cx="2270760" cy="2281555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239" cy="2281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478221"/>
                            <a:ext cx="7810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408940">
                                <a:moveTo>
                                  <a:pt x="78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851"/>
                                </a:lnTo>
                                <a:lnTo>
                                  <a:pt x="78003" y="408851"/>
                                </a:lnTo>
                                <a:lnTo>
                                  <a:pt x="78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001pt;margin-top:-51.673653pt;width:178.8pt;height:179.65pt;mso-position-horizontal-relative:page;mso-position-vertical-relative:paragraph;z-index:15730688" id="docshapegroup13" coordorigin="567,-1033" coordsize="3576,3593">
                <v:shape style="position:absolute;left:566;top:-1034;width:3576;height:3593" type="#_x0000_t75" id="docshape14" stroked="false">
                  <v:imagedata r:id="rId10" o:title=""/>
                </v:shape>
                <v:rect style="position:absolute;left:566;top:-281;width:123;height:644" id="docshape1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 w:hAnsi="Times New Roman"/>
          <w:b/>
          <w:color w:val="EF6B32"/>
          <w:w w:val="110"/>
          <w:sz w:val="24"/>
        </w:rPr>
        <w:t>Ежедневно нужно</w:t>
      </w:r>
      <w:r>
        <w:rPr>
          <w:rFonts w:ascii="Times New Roman" w:hAnsi="Times New Roman"/>
          <w:b/>
          <w:color w:val="EF6B32"/>
          <w:spacing w:val="1"/>
          <w:w w:val="110"/>
          <w:sz w:val="24"/>
        </w:rPr>
        <w:t> </w:t>
      </w:r>
      <w:r>
        <w:rPr>
          <w:rFonts w:ascii="Times New Roman" w:hAnsi="Times New Roman"/>
          <w:b/>
          <w:color w:val="EF6B32"/>
          <w:spacing w:val="-2"/>
          <w:w w:val="110"/>
          <w:sz w:val="24"/>
        </w:rPr>
        <w:t>есть:</w:t>
      </w:r>
    </w:p>
    <w:p>
      <w:pPr>
        <w:pStyle w:val="BodyText"/>
        <w:spacing w:before="8"/>
        <w:ind w:left="4057"/>
        <w:jc w:val="both"/>
      </w:pPr>
      <w:r>
        <w:rPr>
          <w:rFonts w:ascii="Times New Roman" w:hAnsi="Times New Roman"/>
          <w:b/>
          <w:color w:val="EF6B32"/>
          <w:w w:val="105"/>
        </w:rPr>
        <w:t>☺</w:t>
      </w:r>
      <w:r>
        <w:rPr>
          <w:rFonts w:ascii="Times New Roman" w:hAnsi="Times New Roman"/>
          <w:b/>
          <w:color w:val="EF6B32"/>
          <w:spacing w:val="-13"/>
          <w:w w:val="105"/>
        </w:rPr>
        <w:t> </w:t>
      </w:r>
      <w:r>
        <w:rPr>
          <w:w w:val="105"/>
        </w:rPr>
        <w:t>мясо,</w:t>
      </w:r>
      <w:r>
        <w:rPr>
          <w:spacing w:val="-4"/>
          <w:w w:val="105"/>
        </w:rPr>
        <w:t> </w:t>
      </w:r>
      <w:r>
        <w:rPr>
          <w:w w:val="105"/>
        </w:rPr>
        <w:t>рыбу</w:t>
      </w:r>
      <w:r>
        <w:rPr>
          <w:spacing w:val="-5"/>
          <w:w w:val="105"/>
        </w:rPr>
        <w:t> </w:t>
      </w:r>
      <w:r>
        <w:rPr>
          <w:w w:val="105"/>
        </w:rPr>
        <w:t>или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яйца;</w:t>
      </w:r>
    </w:p>
    <w:p>
      <w:pPr>
        <w:pStyle w:val="BodyText"/>
        <w:spacing w:line="244" w:lineRule="auto" w:before="6"/>
        <w:ind w:left="3830" w:right="38" w:firstLine="226"/>
        <w:jc w:val="both"/>
      </w:pPr>
      <w:r>
        <w:rPr>
          <w:rFonts w:ascii="Times New Roman" w:hAnsi="Times New Roman"/>
          <w:b/>
          <w:color w:val="EF6B32"/>
        </w:rPr>
        <w:t>☺ </w:t>
      </w:r>
      <w:r>
        <w:rPr/>
        <w:t>молоко или молочные </w:t>
      </w:r>
      <w:r>
        <w:rPr/>
        <w:t>про- дукты (творог, сметану, кефир, йогурт и т.д.);</w:t>
      </w:r>
    </w:p>
    <w:p>
      <w:pPr>
        <w:pStyle w:val="BodyText"/>
        <w:spacing w:line="244" w:lineRule="auto" w:before="3"/>
        <w:ind w:left="3830" w:right="38" w:firstLine="226"/>
        <w:jc w:val="both"/>
      </w:pPr>
      <w:r>
        <w:rPr>
          <w:rFonts w:ascii="Times New Roman" w:hAnsi="Times New Roman"/>
          <w:b/>
          <w:color w:val="EF6B32"/>
        </w:rPr>
        <w:t>☺ </w:t>
      </w:r>
      <w:r>
        <w:rPr/>
        <w:t>крупы (тарелка каши), </w:t>
      </w:r>
      <w:r>
        <w:rPr/>
        <w:t>мака- ронные изделия или бобовые;</w:t>
      </w:r>
    </w:p>
    <w:p>
      <w:pPr>
        <w:pStyle w:val="BodyText"/>
        <w:spacing w:before="2"/>
        <w:ind w:left="4057"/>
        <w:jc w:val="both"/>
      </w:pPr>
      <w:r>
        <w:rPr>
          <w:rFonts w:ascii="Times New Roman" w:hAnsi="Times New Roman"/>
          <w:b/>
          <w:color w:val="EF6B32"/>
          <w:w w:val="105"/>
        </w:rPr>
        <w:t>☺</w:t>
      </w:r>
      <w:r>
        <w:rPr>
          <w:rFonts w:ascii="Times New Roman" w:hAnsi="Times New Roman"/>
          <w:b/>
          <w:color w:val="EF6B32"/>
          <w:spacing w:val="-9"/>
          <w:w w:val="105"/>
        </w:rPr>
        <w:t> </w:t>
      </w:r>
      <w:r>
        <w:rPr>
          <w:w w:val="105"/>
        </w:rPr>
        <w:t>овощи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фрукты;</w:t>
      </w:r>
    </w:p>
    <w:p>
      <w:pPr>
        <w:pStyle w:val="BodyText"/>
        <w:spacing w:before="7"/>
        <w:ind w:left="4057"/>
        <w:jc w:val="both"/>
      </w:pPr>
      <w:r>
        <w:rPr>
          <w:rFonts w:ascii="Times New Roman" w:hAnsi="Times New Roman"/>
          <w:b/>
          <w:color w:val="EF6B32"/>
        </w:rPr>
        <w:t>☺</w:t>
      </w:r>
      <w:r>
        <w:rPr>
          <w:rFonts w:ascii="Times New Roman" w:hAnsi="Times New Roman"/>
          <w:b/>
          <w:color w:val="EF6B32"/>
          <w:spacing w:val="52"/>
        </w:rPr>
        <w:t> </w:t>
      </w:r>
      <w:r>
        <w:rPr/>
        <w:t>жиры</w:t>
      </w:r>
      <w:r>
        <w:rPr>
          <w:spacing w:val="59"/>
        </w:rPr>
        <w:t> </w:t>
      </w:r>
      <w:r>
        <w:rPr/>
        <w:t>растительные</w:t>
      </w:r>
      <w:r>
        <w:rPr>
          <w:spacing w:val="59"/>
        </w:rPr>
        <w:t> </w:t>
      </w:r>
      <w:r>
        <w:rPr>
          <w:spacing w:val="-2"/>
        </w:rPr>
        <w:t>(немно-</w:t>
      </w:r>
    </w:p>
    <w:p>
      <w:pPr>
        <w:pStyle w:val="BodyText"/>
        <w:spacing w:before="68"/>
        <w:ind w:left="141"/>
        <w:jc w:val="both"/>
      </w:pPr>
      <w:r>
        <w:rPr/>
        <w:br w:type="column"/>
      </w:r>
      <w:r>
        <w:rPr/>
        <w:t>го),</w:t>
      </w:r>
      <w:r>
        <w:rPr>
          <w:spacing w:val="18"/>
        </w:rPr>
        <w:t> </w:t>
      </w:r>
      <w:r>
        <w:rPr/>
        <w:t>сливочное</w:t>
      </w:r>
      <w:r>
        <w:rPr>
          <w:spacing w:val="18"/>
        </w:rPr>
        <w:t> </w:t>
      </w:r>
      <w:r>
        <w:rPr>
          <w:spacing w:val="-2"/>
        </w:rPr>
        <w:t>масло;</w:t>
      </w:r>
    </w:p>
    <w:p>
      <w:pPr>
        <w:pStyle w:val="BodyText"/>
        <w:spacing w:before="6"/>
        <w:ind w:left="368"/>
      </w:pPr>
      <w:r>
        <w:rPr>
          <w:rFonts w:ascii="Times New Roman" w:hAnsi="Times New Roman"/>
          <w:b/>
          <w:color w:val="EF6B32"/>
          <w:w w:val="105"/>
        </w:rPr>
        <w:t>☺</w:t>
      </w:r>
      <w:r>
        <w:rPr>
          <w:rFonts w:ascii="Times New Roman" w:hAnsi="Times New Roman"/>
          <w:b/>
          <w:color w:val="EF6B32"/>
          <w:spacing w:val="-16"/>
          <w:w w:val="105"/>
        </w:rPr>
        <w:t> </w:t>
      </w:r>
      <w:r>
        <w:rPr>
          <w:w w:val="105"/>
        </w:rPr>
        <w:t>хлеб</w:t>
      </w:r>
      <w:r>
        <w:rPr>
          <w:spacing w:val="-8"/>
          <w:w w:val="105"/>
        </w:rPr>
        <w:t> </w:t>
      </w:r>
      <w:r>
        <w:rPr>
          <w:w w:val="105"/>
        </w:rPr>
        <w:t>на</w:t>
      </w:r>
      <w:r>
        <w:rPr>
          <w:spacing w:val="-8"/>
          <w:w w:val="105"/>
        </w:rPr>
        <w:t> </w:t>
      </w:r>
      <w:r>
        <w:rPr>
          <w:w w:val="105"/>
        </w:rPr>
        <w:t>завтрак,</w:t>
      </w:r>
      <w:r>
        <w:rPr>
          <w:spacing w:val="-9"/>
          <w:w w:val="105"/>
        </w:rPr>
        <w:t> </w:t>
      </w:r>
      <w:r>
        <w:rPr>
          <w:w w:val="105"/>
        </w:rPr>
        <w:t>обед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ужин,</w:t>
      </w:r>
      <w:r>
        <w:rPr>
          <w:spacing w:val="-8"/>
          <w:w w:val="105"/>
        </w:rPr>
        <w:t> </w:t>
      </w:r>
      <w:r>
        <w:rPr>
          <w:w w:val="105"/>
        </w:rPr>
        <w:t>чередуя</w:t>
      </w:r>
      <w:r>
        <w:rPr>
          <w:spacing w:val="-9"/>
          <w:w w:val="105"/>
        </w:rPr>
        <w:t> </w:t>
      </w:r>
      <w:r>
        <w:rPr>
          <w:w w:val="105"/>
        </w:rPr>
        <w:t>белый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ржаной.</w:t>
      </w:r>
    </w:p>
    <w:p>
      <w:pPr>
        <w:pStyle w:val="Heading1"/>
        <w:numPr>
          <w:ilvl w:val="0"/>
          <w:numId w:val="2"/>
        </w:numPr>
        <w:tabs>
          <w:tab w:pos="650" w:val="left" w:leader="none"/>
        </w:tabs>
        <w:spacing w:line="249" w:lineRule="auto" w:before="130" w:after="0"/>
        <w:ind w:left="141" w:right="140" w:firstLine="226"/>
        <w:jc w:val="both"/>
      </w:pPr>
      <w:r>
        <w:rPr>
          <w:w w:val="110"/>
        </w:rPr>
        <w:t>Соблюдай</w:t>
      </w:r>
      <w:r>
        <w:rPr>
          <w:spacing w:val="-5"/>
          <w:w w:val="110"/>
        </w:rPr>
        <w:t> </w:t>
      </w:r>
      <w:r>
        <w:rPr>
          <w:w w:val="110"/>
        </w:rPr>
        <w:t>режим</w:t>
      </w:r>
      <w:r>
        <w:rPr>
          <w:spacing w:val="-4"/>
          <w:w w:val="110"/>
        </w:rPr>
        <w:t> </w:t>
      </w:r>
      <w:r>
        <w:rPr>
          <w:w w:val="110"/>
        </w:rPr>
        <w:t>питания,</w:t>
      </w:r>
      <w:r>
        <w:rPr>
          <w:spacing w:val="-5"/>
          <w:w w:val="110"/>
        </w:rPr>
        <w:t> </w:t>
      </w:r>
      <w:r>
        <w:rPr>
          <w:w w:val="110"/>
        </w:rPr>
        <w:t>ешь</w:t>
      </w:r>
      <w:r>
        <w:rPr>
          <w:spacing w:val="-4"/>
          <w:w w:val="110"/>
        </w:rPr>
        <w:t> </w:t>
      </w:r>
      <w:r>
        <w:rPr>
          <w:w w:val="110"/>
        </w:rPr>
        <w:t>не</w:t>
      </w:r>
      <w:r>
        <w:rPr>
          <w:spacing w:val="-5"/>
          <w:w w:val="110"/>
        </w:rPr>
        <w:t> </w:t>
      </w:r>
      <w:r>
        <w:rPr>
          <w:w w:val="110"/>
        </w:rPr>
        <w:t>менее</w:t>
      </w:r>
      <w:r>
        <w:rPr>
          <w:spacing w:val="-5"/>
          <w:w w:val="110"/>
        </w:rPr>
        <w:t> </w:t>
      </w:r>
      <w:r>
        <w:rPr>
          <w:w w:val="110"/>
        </w:rPr>
        <w:t>4</w:t>
      </w:r>
      <w:r>
        <w:rPr>
          <w:spacing w:val="-5"/>
          <w:w w:val="110"/>
        </w:rPr>
        <w:t> </w:t>
      </w:r>
      <w:r>
        <w:rPr>
          <w:w w:val="110"/>
        </w:rPr>
        <w:t>раз</w:t>
      </w:r>
      <w:r>
        <w:rPr>
          <w:spacing w:val="-5"/>
          <w:w w:val="110"/>
        </w:rPr>
        <w:t> </w:t>
      </w:r>
      <w:r>
        <w:rPr>
          <w:w w:val="110"/>
        </w:rPr>
        <w:t>в</w:t>
      </w:r>
      <w:r>
        <w:rPr>
          <w:spacing w:val="-5"/>
          <w:w w:val="110"/>
        </w:rPr>
        <w:t> </w:t>
      </w:r>
      <w:r>
        <w:rPr>
          <w:w w:val="110"/>
        </w:rPr>
        <w:t>день</w:t>
      </w:r>
      <w:r>
        <w:rPr>
          <w:spacing w:val="-4"/>
          <w:w w:val="110"/>
        </w:rPr>
        <w:t> </w:t>
      </w:r>
      <w:r>
        <w:rPr>
          <w:w w:val="110"/>
        </w:rPr>
        <w:t>в одно и то же время.</w:t>
      </w:r>
    </w:p>
    <w:p>
      <w:pPr>
        <w:pStyle w:val="BodyText"/>
        <w:spacing w:line="244" w:lineRule="auto"/>
        <w:ind w:left="3704" w:right="139" w:firstLine="226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5528995</wp:posOffset>
            </wp:positionH>
            <wp:positionV relativeFrom="paragraph">
              <wp:posOffset>69226</wp:posOffset>
            </wp:positionV>
            <wp:extent cx="2187003" cy="2448013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003" cy="2448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EF6B32"/>
        </w:rPr>
        <w:t>☺</w:t>
      </w:r>
      <w:r>
        <w:rPr>
          <w:rFonts w:ascii="Times New Roman" w:hAnsi="Times New Roman"/>
          <w:b/>
          <w:color w:val="EF6B32"/>
          <w:spacing w:val="-12"/>
        </w:rPr>
        <w:t> </w:t>
      </w:r>
      <w:r>
        <w:rPr/>
        <w:t>Первый</w:t>
      </w:r>
      <w:r>
        <w:rPr>
          <w:spacing w:val="-5"/>
        </w:rPr>
        <w:t> </w:t>
      </w:r>
      <w:r>
        <w:rPr/>
        <w:t>горячий</w:t>
      </w:r>
      <w:r>
        <w:rPr>
          <w:spacing w:val="-5"/>
        </w:rPr>
        <w:t> </w:t>
      </w:r>
      <w:r>
        <w:rPr/>
        <w:t>завтрак</w:t>
      </w:r>
      <w:r>
        <w:rPr>
          <w:spacing w:val="-5"/>
        </w:rPr>
        <w:t> </w:t>
      </w:r>
      <w:r>
        <w:rPr/>
        <w:t>съешь утром дома. Не ленись, вставай по- раньше, чтобы позавтракать, </w:t>
      </w:r>
      <w:r>
        <w:rPr>
          <w:rFonts w:ascii="Arial MT" w:hAnsi="Arial MT"/>
        </w:rPr>
        <w:t>– </w:t>
      </w:r>
      <w:r>
        <w:rPr/>
        <w:t>это половина твоего успеха в школе. Энергии завтрака будет достаточ- но, чтобы полноценно потрудить- </w:t>
      </w:r>
      <w:r>
        <w:rPr>
          <w:spacing w:val="-4"/>
        </w:rPr>
        <w:t>ся.</w:t>
      </w:r>
    </w:p>
    <w:p>
      <w:pPr>
        <w:pStyle w:val="BodyText"/>
        <w:spacing w:line="244" w:lineRule="auto"/>
        <w:ind w:left="3704" w:right="139" w:firstLine="226"/>
        <w:jc w:val="both"/>
      </w:pPr>
      <w:r>
        <w:rPr>
          <w:rFonts w:ascii="Times New Roman" w:hAnsi="Times New Roman"/>
          <w:b/>
          <w:color w:val="EF6B32"/>
          <w:w w:val="105"/>
        </w:rPr>
        <w:t>☺</w:t>
      </w:r>
      <w:r>
        <w:rPr>
          <w:rFonts w:ascii="Times New Roman" w:hAnsi="Times New Roman"/>
          <w:b/>
          <w:color w:val="EF6B32"/>
          <w:w w:val="105"/>
        </w:rPr>
        <w:t> </w:t>
      </w:r>
      <w:r>
        <w:rPr>
          <w:w w:val="105"/>
        </w:rPr>
        <w:t>Не</w:t>
      </w:r>
      <w:r>
        <w:rPr>
          <w:w w:val="105"/>
        </w:rPr>
        <w:t> пренебрегай</w:t>
      </w:r>
      <w:r>
        <w:rPr>
          <w:w w:val="105"/>
        </w:rPr>
        <w:t> вторым</w:t>
      </w:r>
      <w:r>
        <w:rPr>
          <w:w w:val="105"/>
        </w:rPr>
        <w:t> </w:t>
      </w:r>
      <w:r>
        <w:rPr>
          <w:w w:val="105"/>
        </w:rPr>
        <w:t>за- втраком</w:t>
      </w:r>
      <w:r>
        <w:rPr>
          <w:w w:val="105"/>
        </w:rPr>
        <w:t> в</w:t>
      </w:r>
      <w:r>
        <w:rPr>
          <w:w w:val="105"/>
        </w:rPr>
        <w:t> школе.</w:t>
      </w:r>
      <w:r>
        <w:rPr>
          <w:w w:val="105"/>
        </w:rPr>
        <w:t> Помни,</w:t>
      </w:r>
      <w:r>
        <w:rPr>
          <w:w w:val="105"/>
        </w:rPr>
        <w:t> что</w:t>
      </w:r>
      <w:r>
        <w:rPr>
          <w:w w:val="105"/>
        </w:rPr>
        <w:t> он должен</w:t>
      </w:r>
      <w:r>
        <w:rPr>
          <w:spacing w:val="-14"/>
          <w:w w:val="105"/>
        </w:rPr>
        <w:t> </w:t>
      </w:r>
      <w:r>
        <w:rPr>
          <w:w w:val="105"/>
        </w:rPr>
        <w:t>быть</w:t>
      </w:r>
      <w:r>
        <w:rPr>
          <w:spacing w:val="-14"/>
          <w:w w:val="105"/>
        </w:rPr>
        <w:t> </w:t>
      </w:r>
      <w:r>
        <w:rPr>
          <w:w w:val="105"/>
        </w:rPr>
        <w:t>горячим.</w:t>
      </w:r>
      <w:r>
        <w:rPr>
          <w:spacing w:val="-14"/>
          <w:w w:val="105"/>
        </w:rPr>
        <w:t> </w:t>
      </w:r>
      <w:r>
        <w:rPr>
          <w:w w:val="105"/>
        </w:rPr>
        <w:t>Питание</w:t>
      </w:r>
      <w:r>
        <w:rPr>
          <w:spacing w:val="-14"/>
          <w:w w:val="105"/>
        </w:rPr>
        <w:t> </w:t>
      </w:r>
      <w:r>
        <w:rPr>
          <w:w w:val="105"/>
        </w:rPr>
        <w:t>бу- тербродами, пиццей, чипсами, шо- коладными</w:t>
      </w:r>
      <w:r>
        <w:rPr>
          <w:w w:val="105"/>
        </w:rPr>
        <w:t> батончиками,</w:t>
      </w:r>
      <w:r>
        <w:rPr>
          <w:w w:val="105"/>
        </w:rPr>
        <w:t> вредно так</w:t>
      </w:r>
      <w:r>
        <w:rPr>
          <w:spacing w:val="-3"/>
          <w:w w:val="105"/>
        </w:rPr>
        <w:t> </w:t>
      </w:r>
      <w:r>
        <w:rPr>
          <w:w w:val="105"/>
        </w:rPr>
        <w:t>как</w:t>
      </w:r>
      <w:r>
        <w:rPr>
          <w:spacing w:val="-3"/>
          <w:w w:val="105"/>
        </w:rPr>
        <w:t> </w:t>
      </w:r>
      <w:r>
        <w:rPr>
          <w:w w:val="105"/>
        </w:rPr>
        <w:t>эта</w:t>
      </w:r>
      <w:r>
        <w:rPr>
          <w:spacing w:val="-3"/>
          <w:w w:val="105"/>
        </w:rPr>
        <w:t> </w:t>
      </w:r>
      <w:r>
        <w:rPr>
          <w:w w:val="105"/>
        </w:rPr>
        <w:t>пища</w:t>
      </w:r>
      <w:r>
        <w:rPr>
          <w:spacing w:val="-3"/>
          <w:w w:val="105"/>
        </w:rPr>
        <w:t> </w:t>
      </w:r>
      <w:r>
        <w:rPr>
          <w:w w:val="105"/>
        </w:rPr>
        <w:t>неполноценна</w:t>
      </w:r>
      <w:r>
        <w:rPr>
          <w:spacing w:val="-3"/>
          <w:w w:val="105"/>
        </w:rPr>
        <w:t> </w:t>
      </w:r>
      <w:r>
        <w:rPr>
          <w:w w:val="105"/>
        </w:rPr>
        <w:t>по своему</w:t>
      </w:r>
      <w:r>
        <w:rPr>
          <w:spacing w:val="-3"/>
          <w:w w:val="105"/>
        </w:rPr>
        <w:t> </w:t>
      </w:r>
      <w:r>
        <w:rPr>
          <w:w w:val="105"/>
        </w:rPr>
        <w:t>составу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1"/>
          <w:w w:val="105"/>
        </w:rPr>
        <w:t> </w:t>
      </w:r>
      <w:r>
        <w:rPr>
          <w:w w:val="105"/>
        </w:rPr>
        <w:t>к</w:t>
      </w:r>
      <w:r>
        <w:rPr>
          <w:spacing w:val="-2"/>
          <w:w w:val="105"/>
        </w:rPr>
        <w:t> </w:t>
      </w:r>
      <w:r>
        <w:rPr>
          <w:w w:val="105"/>
        </w:rPr>
        <w:t>тому</w:t>
      </w:r>
      <w:r>
        <w:rPr>
          <w:spacing w:val="-1"/>
          <w:w w:val="105"/>
        </w:rPr>
        <w:t> </w:t>
      </w:r>
      <w:r>
        <w:rPr>
          <w:w w:val="105"/>
        </w:rPr>
        <w:t>же</w:t>
      </w:r>
      <w:r>
        <w:rPr>
          <w:spacing w:val="-2"/>
          <w:w w:val="105"/>
        </w:rPr>
        <w:t> раздра-</w:t>
      </w:r>
    </w:p>
    <w:p>
      <w:pPr>
        <w:pStyle w:val="BodyText"/>
        <w:spacing w:before="6"/>
        <w:ind w:left="141"/>
        <w:jc w:val="both"/>
      </w:pPr>
      <w:r>
        <w:rPr/>
        <w:t>жает</w:t>
      </w:r>
      <w:r>
        <w:rPr>
          <w:spacing w:val="19"/>
        </w:rPr>
        <w:t> </w:t>
      </w:r>
      <w:r>
        <w:rPr/>
        <w:t>желудок,</w:t>
      </w:r>
      <w:r>
        <w:rPr>
          <w:spacing w:val="19"/>
        </w:rPr>
        <w:t> </w:t>
      </w:r>
      <w:r>
        <w:rPr/>
        <w:t>способствуя</w:t>
      </w:r>
      <w:r>
        <w:rPr>
          <w:spacing w:val="19"/>
        </w:rPr>
        <w:t> </w:t>
      </w:r>
      <w:r>
        <w:rPr/>
        <w:t>развитию</w:t>
      </w:r>
      <w:r>
        <w:rPr>
          <w:spacing w:val="19"/>
        </w:rPr>
        <w:t> </w:t>
      </w:r>
      <w:r>
        <w:rPr>
          <w:spacing w:val="-2"/>
        </w:rPr>
        <w:t>гастрита.</w:t>
      </w:r>
    </w:p>
    <w:p>
      <w:pPr>
        <w:pStyle w:val="BodyText"/>
        <w:spacing w:line="244" w:lineRule="auto" w:before="7"/>
        <w:ind w:left="141" w:firstLine="226"/>
      </w:pPr>
      <w:r>
        <w:rPr>
          <w:rFonts w:ascii="Times New Roman" w:hAnsi="Times New Roman"/>
          <w:b/>
          <w:color w:val="EF6B32"/>
        </w:rPr>
        <w:t>☺ </w:t>
      </w:r>
      <w:r>
        <w:rPr/>
        <w:t>В обед не ограничивайся только вторым блюдом, обязательно </w:t>
      </w:r>
      <w:r>
        <w:rPr>
          <w:w w:val="105"/>
        </w:rPr>
        <w:t>съешь и первое: суп, борщ, щи или рассольник.</w:t>
      </w:r>
    </w:p>
    <w:p>
      <w:pPr>
        <w:pStyle w:val="BodyText"/>
        <w:spacing w:line="244" w:lineRule="auto" w:before="2"/>
        <w:ind w:left="141" w:right="3656" w:firstLine="226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7973662</wp:posOffset>
            </wp:positionH>
            <wp:positionV relativeFrom="paragraph">
              <wp:posOffset>89391</wp:posOffset>
            </wp:positionV>
            <wp:extent cx="2358307" cy="1363551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307" cy="1363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EF6B32"/>
        </w:rPr>
        <w:t>☺ </w:t>
      </w:r>
      <w:r>
        <w:rPr/>
        <w:t>Ужинай не позднее, чем за </w:t>
      </w:r>
      <w:r>
        <w:rPr/>
        <w:t>2 часа</w:t>
      </w:r>
      <w:r>
        <w:rPr>
          <w:spacing w:val="19"/>
        </w:rPr>
        <w:t> </w:t>
      </w:r>
      <w:r>
        <w:rPr/>
        <w:t>до</w:t>
      </w:r>
      <w:r>
        <w:rPr>
          <w:spacing w:val="20"/>
        </w:rPr>
        <w:t> </w:t>
      </w:r>
      <w:r>
        <w:rPr/>
        <w:t>сна,</w:t>
      </w:r>
      <w:r>
        <w:rPr>
          <w:spacing w:val="19"/>
        </w:rPr>
        <w:t> </w:t>
      </w:r>
      <w:r>
        <w:rPr/>
        <w:t>не</w:t>
      </w:r>
      <w:r>
        <w:rPr>
          <w:spacing w:val="20"/>
        </w:rPr>
        <w:t> </w:t>
      </w:r>
      <w:r>
        <w:rPr/>
        <w:t>наедайся</w:t>
      </w:r>
      <w:r>
        <w:rPr>
          <w:spacing w:val="19"/>
        </w:rPr>
        <w:t> </w:t>
      </w:r>
      <w:r>
        <w:rPr/>
        <w:t>на</w:t>
      </w:r>
      <w:r>
        <w:rPr>
          <w:spacing w:val="20"/>
        </w:rPr>
        <w:t> </w:t>
      </w:r>
      <w:r>
        <w:rPr>
          <w:spacing w:val="-2"/>
        </w:rPr>
        <w:t>ночь.</w:t>
      </w:r>
    </w:p>
    <w:p>
      <w:pPr>
        <w:pStyle w:val="ListParagraph"/>
        <w:numPr>
          <w:ilvl w:val="0"/>
          <w:numId w:val="2"/>
        </w:numPr>
        <w:tabs>
          <w:tab w:pos="689" w:val="left" w:leader="none"/>
        </w:tabs>
        <w:spacing w:line="244" w:lineRule="auto" w:before="59" w:after="0"/>
        <w:ind w:left="141" w:right="3995" w:firstLine="226"/>
        <w:jc w:val="both"/>
        <w:rPr>
          <w:sz w:val="24"/>
        </w:rPr>
      </w:pPr>
      <w:r>
        <w:rPr>
          <w:sz w:val="24"/>
        </w:rPr>
        <w:t>Никогда не переедай </w:t>
      </w:r>
      <w:r>
        <w:rPr>
          <w:sz w:val="24"/>
        </w:rPr>
        <w:t>(луч- ше недоесть, чем переесть). Хо- рошо прожёвывай пищу.</w:t>
      </w:r>
    </w:p>
    <w:p>
      <w:pPr>
        <w:pStyle w:val="ListParagraph"/>
        <w:numPr>
          <w:ilvl w:val="0"/>
          <w:numId w:val="2"/>
        </w:numPr>
        <w:tabs>
          <w:tab w:pos="684" w:val="left" w:leader="none"/>
        </w:tabs>
        <w:spacing w:line="244" w:lineRule="auto" w:before="3" w:after="0"/>
        <w:ind w:left="141" w:right="3995" w:firstLine="226"/>
        <w:jc w:val="both"/>
        <w:rPr>
          <w:sz w:val="24"/>
        </w:rPr>
      </w:pPr>
      <w:r>
        <w:rPr>
          <w:sz w:val="24"/>
        </w:rPr>
        <w:t>Помни, что сладкое </w:t>
      </w:r>
      <w:r>
        <w:rPr>
          <w:sz w:val="24"/>
        </w:rPr>
        <w:t>(сахар, шоколад, конфеты, пирожное и т.п.)</w:t>
      </w:r>
      <w:r>
        <w:rPr>
          <w:spacing w:val="9"/>
          <w:sz w:val="24"/>
        </w:rPr>
        <w:t> </w:t>
      </w:r>
      <w:r>
        <w:rPr>
          <w:sz w:val="24"/>
        </w:rPr>
        <w:t>допускается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9"/>
          <w:sz w:val="24"/>
        </w:rPr>
        <w:t> </w:t>
      </w:r>
      <w:r>
        <w:rPr>
          <w:sz w:val="24"/>
        </w:rPr>
        <w:t>очень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малень-</w:t>
      </w:r>
    </w:p>
    <w:p>
      <w:pPr>
        <w:pStyle w:val="BodyText"/>
        <w:spacing w:before="3"/>
        <w:ind w:left="141"/>
        <w:jc w:val="both"/>
      </w:pPr>
      <w:r>
        <w:rPr/>
        <w:t>ких</w:t>
      </w:r>
      <w:r>
        <w:rPr>
          <w:spacing w:val="19"/>
        </w:rPr>
        <w:t> </w:t>
      </w:r>
      <w:r>
        <w:rPr/>
        <w:t>количествах,</w:t>
      </w:r>
      <w:r>
        <w:rPr>
          <w:spacing w:val="19"/>
        </w:rPr>
        <w:t> </w:t>
      </w:r>
      <w:r>
        <w:rPr/>
        <w:t>иначе</w:t>
      </w:r>
      <w:r>
        <w:rPr>
          <w:spacing w:val="19"/>
        </w:rPr>
        <w:t> </w:t>
      </w:r>
      <w:r>
        <w:rPr/>
        <w:t>наберёшь</w:t>
      </w:r>
      <w:r>
        <w:rPr>
          <w:spacing w:val="19"/>
        </w:rPr>
        <w:t> </w:t>
      </w:r>
      <w:r>
        <w:rPr/>
        <w:t>вес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не</w:t>
      </w:r>
      <w:r>
        <w:rPr>
          <w:spacing w:val="20"/>
        </w:rPr>
        <w:t> </w:t>
      </w:r>
      <w:r>
        <w:rPr/>
        <w:t>избежишь</w:t>
      </w:r>
      <w:r>
        <w:rPr>
          <w:spacing w:val="19"/>
        </w:rPr>
        <w:t> </w:t>
      </w:r>
      <w:r>
        <w:rPr>
          <w:spacing w:val="-2"/>
        </w:rPr>
        <w:t>кариеса.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4" w:lineRule="auto" w:before="6" w:after="0"/>
        <w:ind w:left="141" w:right="139" w:firstLine="226"/>
        <w:jc w:val="both"/>
        <w:rPr>
          <w:sz w:val="24"/>
        </w:rPr>
      </w:pPr>
      <w:r>
        <w:rPr>
          <w:sz w:val="24"/>
        </w:rPr>
        <w:t>В газированных напитках (спрайт, кока-кола, фанта) очень много сахара, а кетчуп, майонез, уксус, острое и жареное (в </w:t>
      </w:r>
      <w:r>
        <w:rPr>
          <w:sz w:val="24"/>
        </w:rPr>
        <w:t>том</w:t>
      </w:r>
      <w:r>
        <w:rPr>
          <w:spacing w:val="40"/>
          <w:sz w:val="24"/>
        </w:rPr>
        <w:t> </w:t>
      </w:r>
      <w:r>
        <w:rPr>
          <w:sz w:val="24"/>
        </w:rPr>
        <w:t>числе и чипсы) раздражают желудок и ведут к болезням желудка и печени. Исключи эти продукты.</w:t>
      </w:r>
    </w:p>
    <w:p>
      <w:pPr>
        <w:spacing w:line="249" w:lineRule="auto" w:before="128"/>
        <w:ind w:left="1671" w:right="0" w:hanging="1519"/>
        <w:jc w:val="lef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w w:val="110"/>
          <w:sz w:val="26"/>
        </w:rPr>
        <w:t>Чем</w:t>
      </w:r>
      <w:r>
        <w:rPr>
          <w:rFonts w:ascii="Times New Roman" w:hAnsi="Times New Roman"/>
          <w:b/>
          <w:spacing w:val="-18"/>
          <w:w w:val="110"/>
          <w:sz w:val="26"/>
        </w:rPr>
        <w:t> </w:t>
      </w:r>
      <w:r>
        <w:rPr>
          <w:rFonts w:ascii="Times New Roman" w:hAnsi="Times New Roman"/>
          <w:b/>
          <w:w w:val="110"/>
          <w:sz w:val="26"/>
        </w:rPr>
        <w:t>разнообразнее</w:t>
      </w:r>
      <w:r>
        <w:rPr>
          <w:rFonts w:ascii="Times New Roman" w:hAnsi="Times New Roman"/>
          <w:b/>
          <w:spacing w:val="-18"/>
          <w:w w:val="110"/>
          <w:sz w:val="26"/>
        </w:rPr>
        <w:t> </w:t>
      </w:r>
      <w:r>
        <w:rPr>
          <w:rFonts w:ascii="Times New Roman" w:hAnsi="Times New Roman"/>
          <w:b/>
          <w:w w:val="110"/>
          <w:sz w:val="26"/>
        </w:rPr>
        <w:t>твоё</w:t>
      </w:r>
      <w:r>
        <w:rPr>
          <w:rFonts w:ascii="Times New Roman" w:hAnsi="Times New Roman"/>
          <w:b/>
          <w:spacing w:val="-18"/>
          <w:w w:val="110"/>
          <w:sz w:val="26"/>
        </w:rPr>
        <w:t> </w:t>
      </w:r>
      <w:r>
        <w:rPr>
          <w:rFonts w:ascii="Times New Roman" w:hAnsi="Times New Roman"/>
          <w:b/>
          <w:w w:val="110"/>
          <w:sz w:val="26"/>
        </w:rPr>
        <w:t>питание,</w:t>
      </w:r>
      <w:r>
        <w:rPr>
          <w:rFonts w:ascii="Times New Roman" w:hAnsi="Times New Roman"/>
          <w:b/>
          <w:spacing w:val="-18"/>
          <w:w w:val="110"/>
          <w:sz w:val="26"/>
        </w:rPr>
        <w:t> </w:t>
      </w:r>
      <w:r>
        <w:rPr>
          <w:rFonts w:ascii="Times New Roman" w:hAnsi="Times New Roman"/>
          <w:b/>
          <w:w w:val="110"/>
          <w:sz w:val="26"/>
        </w:rPr>
        <w:t>тем</w:t>
      </w:r>
      <w:r>
        <w:rPr>
          <w:rFonts w:ascii="Times New Roman" w:hAnsi="Times New Roman"/>
          <w:b/>
          <w:spacing w:val="-18"/>
          <w:w w:val="110"/>
          <w:sz w:val="26"/>
        </w:rPr>
        <w:t> </w:t>
      </w:r>
      <w:r>
        <w:rPr>
          <w:rFonts w:ascii="Times New Roman" w:hAnsi="Times New Roman"/>
          <w:b/>
          <w:w w:val="110"/>
          <w:sz w:val="26"/>
        </w:rPr>
        <w:t>больше</w:t>
      </w:r>
      <w:r>
        <w:rPr>
          <w:rFonts w:ascii="Times New Roman" w:hAnsi="Times New Roman"/>
          <w:b/>
          <w:spacing w:val="-18"/>
          <w:w w:val="110"/>
          <w:sz w:val="26"/>
        </w:rPr>
        <w:t> </w:t>
      </w:r>
      <w:r>
        <w:rPr>
          <w:rFonts w:ascii="Times New Roman" w:hAnsi="Times New Roman"/>
          <w:b/>
          <w:w w:val="110"/>
          <w:sz w:val="26"/>
        </w:rPr>
        <w:t>вероятности, что ты получишь всё необходимое!</w:t>
      </w:r>
    </w:p>
    <w:sectPr>
      <w:pgSz w:w="16840" w:h="11910" w:orient="landscape"/>
      <w:pgMar w:top="440" w:bottom="0" w:left="425" w:right="425"/>
      <w:cols w:num="2" w:equalWidth="0">
        <w:col w:w="7752" w:space="384"/>
        <w:col w:w="785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►"/>
      <w:lvlJc w:val="left"/>
      <w:pPr>
        <w:ind w:left="141" w:hanging="284"/>
      </w:pPr>
      <w:rPr>
        <w:rFonts w:hint="default" w:ascii="Cambria" w:hAnsi="Cambria" w:eastAsia="Cambria" w:cs="Cambria"/>
        <w:b w:val="0"/>
        <w:bCs w:val="0"/>
        <w:i w:val="0"/>
        <w:iCs w:val="0"/>
        <w:color w:val="EF6B32"/>
        <w:spacing w:val="0"/>
        <w:w w:val="11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1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2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6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6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3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09" w:hanging="2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►"/>
      <w:lvlJc w:val="left"/>
      <w:pPr>
        <w:ind w:left="3830" w:hanging="299"/>
      </w:pPr>
      <w:rPr>
        <w:rFonts w:hint="default" w:ascii="Cambria" w:hAnsi="Cambria" w:eastAsia="Cambria" w:cs="Cambria"/>
        <w:b w:val="0"/>
        <w:bCs w:val="0"/>
        <w:i w:val="0"/>
        <w:iCs w:val="0"/>
        <w:color w:val="EF6B32"/>
        <w:spacing w:val="0"/>
        <w:w w:val="11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31" w:hanging="2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22" w:hanging="2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13" w:hanging="2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04" w:hanging="2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5" w:hanging="2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6" w:hanging="2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77" w:hanging="2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68" w:hanging="299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30"/>
      <w:ind w:left="141" w:firstLine="226"/>
      <w:jc w:val="both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51"/>
      <w:ind w:left="1842" w:right="664" w:firstLine="531"/>
    </w:pPr>
    <w:rPr>
      <w:rFonts w:ascii="Segoe UI Symbol" w:hAnsi="Segoe UI Symbol" w:eastAsia="Segoe UI Symbol" w:cs="Segoe UI Symbol"/>
      <w:sz w:val="94"/>
      <w:szCs w:val="9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30"/>
      <w:ind w:left="141" w:right="3995" w:firstLine="226"/>
      <w:jc w:val="both"/>
    </w:pPr>
    <w:rPr>
      <w:rFonts w:ascii="Cambria" w:hAnsi="Cambria" w:eastAsia="Cambria" w:cs="Cambri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cmphmao.ru/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2025-05-05T09:39:33Z</dcterms:created>
  <dcterms:modified xsi:type="dcterms:W3CDTF">2025-05-05T09:39:33Z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2013-04-19T00:00:00Z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2025-05-05T00:00:00Z</vt:filetime>
  </property>
  <property fmtid="{D5CDD505-2E9C-101B-9397-08002B2CF9AE}" pid="5" name="Producer">
    <vt:lpwstr>Adobe PDF Library 9.0</vt:lpwstr>
  </property>
</Properties>
</file>